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4C4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1C798AB" wp14:editId="2138A28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D370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15CE6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5B4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E71B3" w14:textId="01FA94D1" w:rsidR="00000000" w:rsidRDefault="00B92BE5">
            <w:pPr>
              <w:rPr>
                <w:rFonts w:eastAsia="Times New Roman"/>
              </w:rPr>
            </w:pPr>
            <w:r>
              <w:rPr>
                <w:rStyle w:val="Forte"/>
              </w:rPr>
              <w:t>12/12/2025</w:t>
            </w:r>
          </w:p>
        </w:tc>
      </w:tr>
    </w:tbl>
    <w:p w14:paraId="54075E1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B252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92355F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A69E3B" w14:textId="77777777" w:rsidR="00000000" w:rsidRDefault="00000000">
      <w:pPr>
        <w:pStyle w:val="NormalWeb"/>
      </w:pPr>
      <w:r>
        <w:rPr>
          <w:rStyle w:val="Forte"/>
        </w:rPr>
        <w:t>ESCOLA TÉCNICA ESTADUAL ELIAS NECHAR – CATANDUVA</w:t>
      </w:r>
    </w:p>
    <w:p w14:paraId="321116A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49FAB23" w14:textId="77777777" w:rsidR="00000000" w:rsidRDefault="00000000">
      <w:pPr>
        <w:pStyle w:val="NormalWeb"/>
      </w:pPr>
      <w:r>
        <w:rPr>
          <w:rStyle w:val="Forte"/>
        </w:rPr>
        <w:t>EDITAL Nº 054/34/2025, PROCESSO Nº – PROCESSO Nº 136.00153375/2025–11</w:t>
      </w:r>
    </w:p>
    <w:p w14:paraId="0C7531B7" w14:textId="77777777" w:rsidR="00000000" w:rsidRDefault="00000000">
      <w:pPr>
        <w:pStyle w:val="NormalWeb"/>
      </w:pPr>
      <w:r>
        <w:t> </w:t>
      </w:r>
    </w:p>
    <w:p w14:paraId="0700DE5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75EBDE5" w14:textId="77777777" w:rsidR="00000000" w:rsidRDefault="00000000">
      <w:pPr>
        <w:pStyle w:val="NormalWeb"/>
      </w:pPr>
      <w:r>
        <w:t> </w:t>
      </w:r>
    </w:p>
    <w:p w14:paraId="18A7D18F" w14:textId="77777777" w:rsidR="00000000" w:rsidRDefault="00000000">
      <w:pPr>
        <w:pStyle w:val="NormalWeb"/>
      </w:pPr>
      <w:r>
        <w:t>O Superintendente da ESCOLA TÉCNICA ESTADUAL ELIAS NECHAR, da cidade de CATANDUVA,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91F2CD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C0848C4" w14:textId="77777777" w:rsidR="00000000" w:rsidRDefault="00000000">
      <w:pPr>
        <w:pStyle w:val="NormalWeb"/>
      </w:pPr>
      <w:r>
        <w:t>3748 – CADEIAS PRODUTIVAS DO AGRONEGÓCIO(AGRONEGÓCIO INTEGRADO AO ENSINO MÉDIO (MTEC – PROGRAMA NOVOTEC INTEGRADO))</w:t>
      </w:r>
    </w:p>
    <w:p w14:paraId="24DC4911" w14:textId="77777777" w:rsidR="00000000" w:rsidRDefault="00000000">
      <w:pPr>
        <w:pStyle w:val="NormalWeb"/>
      </w:pPr>
      <w:r>
        <w:lastRenderedPageBreak/>
        <w:t> </w:t>
      </w:r>
    </w:p>
    <w:p w14:paraId="31EBDE0E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0B28080" w14:textId="77777777" w:rsidR="00000000" w:rsidRDefault="00000000">
      <w:pPr>
        <w:pStyle w:val="NormalWeb"/>
      </w:pPr>
      <w:r>
        <w:t> </w:t>
      </w:r>
    </w:p>
    <w:p w14:paraId="1AF877E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91DBF9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2/CHRYGOR MATHEUS DOS SANTOS PEREIRA/525107538/46353004800</w:t>
      </w:r>
      <w:r>
        <w:rPr>
          <w:rFonts w:eastAsia="Times New Roman"/>
        </w:rPr>
        <w:br/>
        <w:t>5/RAFAELA LOURENCANO PEREIRA/43584120–8/36280861830</w:t>
      </w:r>
    </w:p>
    <w:p w14:paraId="28F840E5" w14:textId="45DC5546" w:rsidR="00000000" w:rsidRDefault="00000000">
      <w:pPr>
        <w:pStyle w:val="NormalWeb"/>
      </w:pPr>
      <w:r>
        <w:t> </w:t>
      </w:r>
    </w:p>
    <w:p w14:paraId="56DE60E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C38D50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B51A6EB" w14:textId="77777777" w:rsidR="00000000" w:rsidRDefault="00000000">
      <w:pPr>
        <w:pStyle w:val="NormalWeb"/>
      </w:pPr>
      <w:r>
        <w:t xml:space="preserve">5 / RAFAELA LOURENCANO PEREIRA / 43584120–8 / 36280861830 / 19,00; </w:t>
      </w:r>
      <w:r>
        <w:br/>
        <w:t xml:space="preserve">3 / FLAVIANA ANDRADE FARIA / 337487431 / 30232137803 / 14,75; </w:t>
      </w:r>
      <w:r>
        <w:br/>
        <w:t xml:space="preserve">1 / ALESSANDRO DA SILVA / 453418260 / 34937942824 / 11,50; </w:t>
      </w:r>
      <w:r>
        <w:br/>
        <w:t xml:space="preserve">4 / LARISSA APARECIDA COSTA / 57324120–X / 38989043859 / 11,00; </w:t>
      </w:r>
      <w:r>
        <w:br/>
        <w:t xml:space="preserve">6 / SILVANO PEREIRA DE SOUZA / 29021936X / 24929019800 / 8,00; </w:t>
      </w:r>
      <w:r>
        <w:br/>
        <w:t xml:space="preserve">2 / CHRYGOR MATHEUS DOS SANTOS PEREIRA / 525107538 / 46353004800 / 4,00; </w:t>
      </w:r>
    </w:p>
    <w:p w14:paraId="267D4763" w14:textId="77777777" w:rsidR="00000000" w:rsidRDefault="00000000">
      <w:pPr>
        <w:pStyle w:val="NormalWeb"/>
      </w:pPr>
      <w:r>
        <w:t> </w:t>
      </w:r>
    </w:p>
    <w:p w14:paraId="2F28556A" w14:textId="77777777" w:rsidR="00000000" w:rsidRDefault="00000000">
      <w:pPr>
        <w:pStyle w:val="NormalWeb"/>
      </w:pPr>
      <w:r>
        <w:t>A Prova de Métodos Pedagógicos será realizada na:</w:t>
      </w:r>
    </w:p>
    <w:p w14:paraId="3961A30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ELIAS NECHAR</w:t>
      </w:r>
    </w:p>
    <w:p w14:paraId="71B8A72C" w14:textId="77777777" w:rsidR="00000000" w:rsidRDefault="00000000">
      <w:pPr>
        <w:pStyle w:val="NormalWeb"/>
      </w:pPr>
      <w:r>
        <w:rPr>
          <w:rStyle w:val="Forte"/>
        </w:rPr>
        <w:t xml:space="preserve">ENDEREÇO: RUA GUARIBA Nº 800 </w:t>
      </w:r>
      <w:r>
        <w:rPr>
          <w:b/>
          <w:bCs/>
        </w:rPr>
        <w:br/>
      </w:r>
      <w:r>
        <w:rPr>
          <w:rStyle w:val="Forte"/>
        </w:rPr>
        <w:t>BAIRRO: JARDIM BELA VISTA – CEP: 15806355 – CIDADE: CATANDUVA</w:t>
      </w:r>
    </w:p>
    <w:p w14:paraId="53F23C71" w14:textId="77777777" w:rsidR="00000000" w:rsidRDefault="00000000">
      <w:pPr>
        <w:pStyle w:val="NormalWeb"/>
      </w:pPr>
      <w:r>
        <w:t> </w:t>
      </w:r>
    </w:p>
    <w:p w14:paraId="0F05A5D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22/12/2025</w:t>
      </w:r>
    </w:p>
    <w:p w14:paraId="66B7634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08h00</w:t>
      </w:r>
    </w:p>
    <w:p w14:paraId="2468432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B9A0573" w14:textId="77777777" w:rsidR="00EC582F" w:rsidRDefault="00EC582F">
      <w:r>
        <w:br w:type="page"/>
      </w:r>
    </w:p>
    <w:p w14:paraId="4EE611E1" w14:textId="30C04814" w:rsidR="00000000" w:rsidRDefault="00000000">
      <w:pPr>
        <w:pStyle w:val="NormalWeb"/>
      </w:pPr>
      <w:r>
        <w:lastRenderedPageBreak/>
        <w:t> </w:t>
      </w:r>
    </w:p>
    <w:p w14:paraId="6B48BA3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01D4CF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F1D756B" w14:textId="3ECFF2FB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1: Panoramas das principais cadeias produtivas do agronegócio no Brasil.</w:t>
      </w:r>
    </w:p>
    <w:p w14:paraId="082E68B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2: Estrutura da cadeia produtiva: insumos, produção, processamento, distribuição e consumidor final.</w:t>
      </w:r>
    </w:p>
    <w:p w14:paraId="7774A61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3: Globalização e sua influência na cadeia produtiva do agronegócio,</w:t>
      </w:r>
    </w:p>
    <w:p w14:paraId="5115EB72" w14:textId="77777777" w:rsidR="00000000" w:rsidRDefault="00000000">
      <w:pPr>
        <w:pStyle w:val="NormalWeb"/>
      </w:pPr>
      <w:r>
        <w:t> </w:t>
      </w:r>
    </w:p>
    <w:p w14:paraId="50F65BB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62A4E0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FFF6F3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55AEF5E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C9DC72E" w14:textId="30D97329" w:rsidR="00B92BE5" w:rsidRDefault="00000000" w:rsidP="00B92BE5">
      <w:pPr>
        <w:pStyle w:val="NormalWeb"/>
      </w:pPr>
      <w:r>
        <w:t> </w:t>
      </w:r>
    </w:p>
    <w:p w14:paraId="68E55A57" w14:textId="24F8479F" w:rsidR="00674E7C" w:rsidRDefault="00674E7C">
      <w:pPr>
        <w:pStyle w:val="NormalWeb"/>
      </w:pPr>
    </w:p>
    <w:sectPr w:rsidR="00674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2F"/>
    <w:rsid w:val="00674E7C"/>
    <w:rsid w:val="00B92BE5"/>
    <w:rsid w:val="00BC4D7A"/>
    <w:rsid w:val="00EC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A5BA2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2025-12-11T13:56:00Z</dcterms:created>
  <dcterms:modified xsi:type="dcterms:W3CDTF">2025-12-11T13:56:00Z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2025-12-11T13:56:53Z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f3b44d5c-55dd-4e86-9c86-dcfdbff5f038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